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2094E" w:rsidRDefault="0032094E" w:rsidP="0032094E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57F65">
        <w:rPr>
          <w:noProof/>
          <w:lang w:eastAsia="pt-BR"/>
        </w:rPr>
        <w:drawing>
          <wp:inline distT="0" distB="0" distL="0" distR="0">
            <wp:extent cx="1666875" cy="371475"/>
            <wp:effectExtent l="0" t="0" r="9525" b="9525"/>
            <wp:docPr id="1" name="Imagem 1" descr="C:\Users\CONTAB~1\AppData\Local\Temp\logo-cesvale-30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1" descr="C:\Users\CONTAB~1\AppData\Local\Temp\logo-cesvale-300.pn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66875" cy="371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2094E" w:rsidRPr="00896B12" w:rsidRDefault="0032094E" w:rsidP="00521805">
      <w:pPr>
        <w:spacing w:line="240" w:lineRule="auto"/>
        <w:contextualSpacing/>
        <w:jc w:val="center"/>
        <w:rPr>
          <w:rFonts w:ascii="Times New Roman" w:hAnsi="Times New Roman" w:cs="Times New Roman"/>
          <w:b/>
          <w:color w:val="2F5496" w:themeColor="accent5" w:themeShade="BF"/>
          <w:sz w:val="24"/>
          <w:szCs w:val="24"/>
        </w:rPr>
      </w:pPr>
      <w:r w:rsidRPr="00896B12">
        <w:rPr>
          <w:rFonts w:ascii="Times New Roman" w:hAnsi="Times New Roman" w:cs="Times New Roman"/>
          <w:b/>
          <w:color w:val="2F5496" w:themeColor="accent5" w:themeShade="BF"/>
          <w:sz w:val="24"/>
          <w:szCs w:val="24"/>
        </w:rPr>
        <w:t>MONITORIA 2019.1</w:t>
      </w:r>
    </w:p>
    <w:p w:rsidR="0032094E" w:rsidRPr="00896B12" w:rsidRDefault="0032094E" w:rsidP="00521805">
      <w:pPr>
        <w:spacing w:line="240" w:lineRule="auto"/>
        <w:contextualSpacing/>
        <w:jc w:val="center"/>
        <w:rPr>
          <w:rFonts w:ascii="Times New Roman" w:hAnsi="Times New Roman" w:cs="Times New Roman"/>
          <w:b/>
          <w:color w:val="2F5496" w:themeColor="accent5" w:themeShade="BF"/>
          <w:sz w:val="24"/>
          <w:szCs w:val="24"/>
        </w:rPr>
      </w:pPr>
      <w:r w:rsidRPr="00896B12">
        <w:rPr>
          <w:rFonts w:ascii="Times New Roman" w:hAnsi="Times New Roman" w:cs="Times New Roman"/>
          <w:b/>
          <w:color w:val="2F5496" w:themeColor="accent5" w:themeShade="BF"/>
          <w:sz w:val="24"/>
          <w:szCs w:val="24"/>
        </w:rPr>
        <w:t>BACHARELADO EM CIÊNCIAS CONTÁBEIS</w:t>
      </w:r>
    </w:p>
    <w:p w:rsidR="0090061A" w:rsidRPr="00896B12" w:rsidRDefault="0090061A" w:rsidP="00521805">
      <w:pPr>
        <w:spacing w:line="240" w:lineRule="auto"/>
        <w:contextualSpacing/>
        <w:jc w:val="center"/>
        <w:rPr>
          <w:rFonts w:ascii="Times New Roman" w:hAnsi="Times New Roman" w:cs="Times New Roman"/>
          <w:b/>
          <w:color w:val="2F5496" w:themeColor="accent5" w:themeShade="BF"/>
          <w:sz w:val="24"/>
          <w:szCs w:val="24"/>
        </w:rPr>
      </w:pPr>
    </w:p>
    <w:p w:rsidR="0090061A" w:rsidRPr="00896B12" w:rsidRDefault="0090061A" w:rsidP="0090061A">
      <w:pPr>
        <w:spacing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96B12">
        <w:rPr>
          <w:rFonts w:ascii="Times New Roman" w:hAnsi="Times New Roman" w:cs="Times New Roman"/>
          <w:b/>
          <w:sz w:val="24"/>
          <w:szCs w:val="24"/>
        </w:rPr>
        <w:t>RESULTADO DA SELEÇÃO DE MONITORES</w:t>
      </w:r>
    </w:p>
    <w:p w:rsidR="00521805" w:rsidRDefault="00521805" w:rsidP="00521805">
      <w:pPr>
        <w:spacing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Tabelacomgrade"/>
        <w:tblW w:w="13749" w:type="dxa"/>
        <w:tblInd w:w="704" w:type="dxa"/>
        <w:tblLayout w:type="fixed"/>
        <w:tblLook w:val="04A0" w:firstRow="1" w:lastRow="0" w:firstColumn="1" w:lastColumn="0" w:noHBand="0" w:noVBand="1"/>
      </w:tblPr>
      <w:tblGrid>
        <w:gridCol w:w="4111"/>
        <w:gridCol w:w="2977"/>
        <w:gridCol w:w="2409"/>
        <w:gridCol w:w="4252"/>
      </w:tblGrid>
      <w:tr w:rsidR="0090061A" w:rsidTr="0090061A">
        <w:tc>
          <w:tcPr>
            <w:tcW w:w="4111" w:type="dxa"/>
          </w:tcPr>
          <w:p w:rsidR="0090061A" w:rsidRDefault="0090061A" w:rsidP="0032094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ALUNO/MONITOR</w:t>
            </w:r>
          </w:p>
        </w:tc>
        <w:tc>
          <w:tcPr>
            <w:tcW w:w="2977" w:type="dxa"/>
          </w:tcPr>
          <w:p w:rsidR="0090061A" w:rsidRDefault="0090061A" w:rsidP="0032094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DISCIPLINA</w:t>
            </w:r>
          </w:p>
        </w:tc>
        <w:tc>
          <w:tcPr>
            <w:tcW w:w="2409" w:type="dxa"/>
          </w:tcPr>
          <w:p w:rsidR="0090061A" w:rsidRDefault="0090061A" w:rsidP="0032094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PERÍODO/TURNO</w:t>
            </w:r>
          </w:p>
        </w:tc>
        <w:tc>
          <w:tcPr>
            <w:tcW w:w="4252" w:type="dxa"/>
          </w:tcPr>
          <w:p w:rsidR="0090061A" w:rsidRDefault="0090061A" w:rsidP="0032094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PROFESSOR(A)</w:t>
            </w:r>
          </w:p>
        </w:tc>
      </w:tr>
      <w:tr w:rsidR="0090061A" w:rsidTr="0090061A">
        <w:tc>
          <w:tcPr>
            <w:tcW w:w="4111" w:type="dxa"/>
          </w:tcPr>
          <w:p w:rsidR="0090061A" w:rsidRPr="00896B12" w:rsidRDefault="00F07548" w:rsidP="009006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Francisco Daniel M</w:t>
            </w:r>
            <w:r w:rsidR="00896B12" w:rsidRPr="00896B12">
              <w:rPr>
                <w:rFonts w:ascii="Times New Roman" w:hAnsi="Times New Roman" w:cs="Times New Roman"/>
                <w:sz w:val="24"/>
                <w:szCs w:val="24"/>
              </w:rPr>
              <w:t>arques de Abreu Lira</w:t>
            </w:r>
          </w:p>
        </w:tc>
        <w:tc>
          <w:tcPr>
            <w:tcW w:w="2977" w:type="dxa"/>
          </w:tcPr>
          <w:p w:rsidR="0090061A" w:rsidRPr="00896B12" w:rsidRDefault="0090061A" w:rsidP="009006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6B12">
              <w:rPr>
                <w:rFonts w:ascii="Times New Roman" w:hAnsi="Times New Roman" w:cs="Times New Roman"/>
                <w:sz w:val="24"/>
                <w:szCs w:val="24"/>
              </w:rPr>
              <w:t>Contabilidade Geral II</w:t>
            </w:r>
          </w:p>
        </w:tc>
        <w:tc>
          <w:tcPr>
            <w:tcW w:w="2409" w:type="dxa"/>
          </w:tcPr>
          <w:p w:rsidR="0090061A" w:rsidRPr="00896B12" w:rsidRDefault="0090061A" w:rsidP="009006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6B12">
              <w:rPr>
                <w:rFonts w:ascii="Times New Roman" w:hAnsi="Times New Roman" w:cs="Times New Roman"/>
                <w:sz w:val="24"/>
                <w:szCs w:val="24"/>
              </w:rPr>
              <w:t>3º Noite</w:t>
            </w:r>
          </w:p>
        </w:tc>
        <w:tc>
          <w:tcPr>
            <w:tcW w:w="4252" w:type="dxa"/>
          </w:tcPr>
          <w:p w:rsidR="0090061A" w:rsidRPr="00896B12" w:rsidRDefault="0090061A" w:rsidP="009006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6B12">
              <w:rPr>
                <w:rFonts w:ascii="Times New Roman" w:hAnsi="Times New Roman" w:cs="Times New Roman"/>
                <w:sz w:val="24"/>
                <w:szCs w:val="24"/>
              </w:rPr>
              <w:t>Adriana de Almeida Paula da Graça</w:t>
            </w:r>
          </w:p>
          <w:p w:rsidR="0090061A" w:rsidRPr="00896B12" w:rsidRDefault="0090061A" w:rsidP="0090061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0061A" w:rsidTr="0090061A">
        <w:tc>
          <w:tcPr>
            <w:tcW w:w="4111" w:type="dxa"/>
          </w:tcPr>
          <w:p w:rsidR="0090061A" w:rsidRPr="00896B12" w:rsidRDefault="00896B12" w:rsidP="009006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96B12">
              <w:rPr>
                <w:rFonts w:ascii="Times New Roman" w:hAnsi="Times New Roman" w:cs="Times New Roman"/>
                <w:sz w:val="24"/>
                <w:szCs w:val="24"/>
              </w:rPr>
              <w:t>Witalo</w:t>
            </w:r>
            <w:proofErr w:type="spellEnd"/>
            <w:r w:rsidRPr="00896B12">
              <w:rPr>
                <w:rFonts w:ascii="Times New Roman" w:hAnsi="Times New Roman" w:cs="Times New Roman"/>
                <w:sz w:val="24"/>
                <w:szCs w:val="24"/>
              </w:rPr>
              <w:t xml:space="preserve"> Santos Lira</w:t>
            </w:r>
          </w:p>
        </w:tc>
        <w:tc>
          <w:tcPr>
            <w:tcW w:w="2977" w:type="dxa"/>
          </w:tcPr>
          <w:p w:rsidR="0090061A" w:rsidRPr="00896B12" w:rsidRDefault="0090061A" w:rsidP="009006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6B12">
              <w:rPr>
                <w:rFonts w:ascii="Times New Roman" w:hAnsi="Times New Roman" w:cs="Times New Roman"/>
                <w:sz w:val="24"/>
                <w:szCs w:val="24"/>
              </w:rPr>
              <w:t>Teorias das Organizações</w:t>
            </w:r>
          </w:p>
        </w:tc>
        <w:tc>
          <w:tcPr>
            <w:tcW w:w="2409" w:type="dxa"/>
          </w:tcPr>
          <w:p w:rsidR="0090061A" w:rsidRPr="00896B12" w:rsidRDefault="0090061A" w:rsidP="009006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6B12">
              <w:rPr>
                <w:rFonts w:ascii="Times New Roman" w:hAnsi="Times New Roman" w:cs="Times New Roman"/>
                <w:sz w:val="24"/>
                <w:szCs w:val="24"/>
              </w:rPr>
              <w:t>2º Noite</w:t>
            </w:r>
          </w:p>
        </w:tc>
        <w:tc>
          <w:tcPr>
            <w:tcW w:w="4252" w:type="dxa"/>
          </w:tcPr>
          <w:p w:rsidR="0090061A" w:rsidRPr="00896B12" w:rsidRDefault="0090061A" w:rsidP="009006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96B12">
              <w:rPr>
                <w:rFonts w:ascii="Times New Roman" w:hAnsi="Times New Roman" w:cs="Times New Roman"/>
                <w:sz w:val="24"/>
                <w:szCs w:val="24"/>
              </w:rPr>
              <w:t>Sâmia</w:t>
            </w:r>
            <w:proofErr w:type="spellEnd"/>
            <w:r w:rsidRPr="00896B12">
              <w:rPr>
                <w:rFonts w:ascii="Times New Roman" w:hAnsi="Times New Roman" w:cs="Times New Roman"/>
                <w:sz w:val="24"/>
                <w:szCs w:val="24"/>
              </w:rPr>
              <w:t xml:space="preserve"> Macedo Santana</w:t>
            </w:r>
          </w:p>
          <w:p w:rsidR="0090061A" w:rsidRPr="00896B12" w:rsidRDefault="0090061A" w:rsidP="0090061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96777C" w:rsidTr="0090061A">
        <w:tc>
          <w:tcPr>
            <w:tcW w:w="4111" w:type="dxa"/>
          </w:tcPr>
          <w:p w:rsidR="0096777C" w:rsidRPr="00F9593A" w:rsidRDefault="0096777C" w:rsidP="009006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593A">
              <w:rPr>
                <w:rFonts w:ascii="Times New Roman" w:hAnsi="Times New Roman" w:cs="Times New Roman"/>
                <w:sz w:val="24"/>
                <w:szCs w:val="24"/>
              </w:rPr>
              <w:t>Caroline Nunes da Silva</w:t>
            </w:r>
          </w:p>
        </w:tc>
        <w:tc>
          <w:tcPr>
            <w:tcW w:w="2977" w:type="dxa"/>
          </w:tcPr>
          <w:p w:rsidR="0096777C" w:rsidRPr="00F9593A" w:rsidRDefault="006B6F4D" w:rsidP="009006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593A">
              <w:rPr>
                <w:rFonts w:ascii="Times New Roman" w:hAnsi="Times New Roman" w:cs="Times New Roman"/>
                <w:sz w:val="24"/>
                <w:szCs w:val="24"/>
              </w:rPr>
              <w:t>Auditoria Contábil e Financeira</w:t>
            </w:r>
          </w:p>
        </w:tc>
        <w:tc>
          <w:tcPr>
            <w:tcW w:w="2409" w:type="dxa"/>
          </w:tcPr>
          <w:p w:rsidR="0096777C" w:rsidRPr="00F9593A" w:rsidRDefault="00F07548" w:rsidP="009006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593A">
              <w:rPr>
                <w:rFonts w:ascii="Times New Roman" w:hAnsi="Times New Roman" w:cs="Times New Roman"/>
                <w:sz w:val="24"/>
                <w:szCs w:val="24"/>
              </w:rPr>
              <w:t>6º Noite</w:t>
            </w:r>
          </w:p>
        </w:tc>
        <w:tc>
          <w:tcPr>
            <w:tcW w:w="4252" w:type="dxa"/>
          </w:tcPr>
          <w:p w:rsidR="0096777C" w:rsidRPr="00F9593A" w:rsidRDefault="00F07548" w:rsidP="009006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593A">
              <w:rPr>
                <w:rFonts w:ascii="Times New Roman" w:hAnsi="Times New Roman" w:cs="Times New Roman"/>
                <w:sz w:val="24"/>
                <w:szCs w:val="24"/>
              </w:rPr>
              <w:t>Márcia Fernanda de Moraes Santos</w:t>
            </w:r>
          </w:p>
        </w:tc>
      </w:tr>
    </w:tbl>
    <w:p w:rsidR="0032094E" w:rsidRDefault="0032094E" w:rsidP="004D784B">
      <w:pPr>
        <w:rPr>
          <w:rFonts w:ascii="Times New Roman" w:hAnsi="Times New Roman" w:cs="Times New Roman"/>
          <w:b/>
          <w:sz w:val="24"/>
          <w:szCs w:val="24"/>
        </w:rPr>
      </w:pPr>
    </w:p>
    <w:p w:rsidR="00896B12" w:rsidRPr="00896B12" w:rsidRDefault="00896B12" w:rsidP="00896B12">
      <w:pPr>
        <w:ind w:left="709"/>
        <w:jc w:val="center"/>
        <w:rPr>
          <w:rFonts w:ascii="Times New Roman" w:hAnsi="Times New Roman" w:cs="Times New Roman"/>
          <w:b/>
          <w:smallCaps/>
          <w:sz w:val="24"/>
          <w:szCs w:val="24"/>
        </w:rPr>
      </w:pPr>
      <w:r w:rsidRPr="00896B12">
        <w:rPr>
          <w:rFonts w:ascii="Times New Roman" w:hAnsi="Times New Roman" w:cs="Times New Roman"/>
          <w:b/>
          <w:smallCaps/>
          <w:sz w:val="24"/>
          <w:szCs w:val="24"/>
          <w:highlight w:val="lightGray"/>
        </w:rPr>
        <w:t>MONITORES E PROFESSORES - deverão observar fichas (anexos no edital) e prazos abaixo:</w:t>
      </w:r>
    </w:p>
    <w:tbl>
      <w:tblPr>
        <w:tblW w:w="9237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467"/>
        <w:gridCol w:w="6067"/>
        <w:gridCol w:w="2703"/>
      </w:tblGrid>
      <w:tr w:rsidR="00896B12" w:rsidRPr="00896B12" w:rsidTr="00C50E8B">
        <w:trPr>
          <w:jc w:val="center"/>
        </w:trPr>
        <w:tc>
          <w:tcPr>
            <w:tcW w:w="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96B12" w:rsidRPr="00E95162" w:rsidRDefault="00896B12" w:rsidP="00C50E8B">
            <w:pPr>
              <w:jc w:val="center"/>
              <w:rPr>
                <w:rFonts w:ascii="Times New Roman" w:hAnsi="Times New Roman" w:cs="Times New Roman"/>
                <w:b/>
                <w:smallCaps/>
                <w:sz w:val="24"/>
                <w:szCs w:val="24"/>
              </w:rPr>
            </w:pPr>
          </w:p>
        </w:tc>
        <w:tc>
          <w:tcPr>
            <w:tcW w:w="6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96B12" w:rsidRPr="00E95162" w:rsidRDefault="00896B12" w:rsidP="00C50E8B">
            <w:pPr>
              <w:jc w:val="center"/>
              <w:rPr>
                <w:rFonts w:ascii="Times New Roman" w:hAnsi="Times New Roman" w:cs="Times New Roman"/>
                <w:b/>
                <w:smallCaps/>
                <w:sz w:val="24"/>
                <w:szCs w:val="24"/>
              </w:rPr>
            </w:pPr>
            <w:r w:rsidRPr="00E95162">
              <w:rPr>
                <w:rFonts w:ascii="Times New Roman" w:hAnsi="Times New Roman" w:cs="Times New Roman"/>
                <w:b/>
                <w:smallCaps/>
                <w:sz w:val="24"/>
                <w:szCs w:val="24"/>
              </w:rPr>
              <w:t>Atividade</w:t>
            </w:r>
          </w:p>
        </w:tc>
        <w:tc>
          <w:tcPr>
            <w:tcW w:w="2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96B12" w:rsidRPr="00E95162" w:rsidRDefault="00896B12" w:rsidP="00C50E8B">
            <w:pPr>
              <w:jc w:val="center"/>
              <w:rPr>
                <w:rFonts w:ascii="Times New Roman" w:hAnsi="Times New Roman" w:cs="Times New Roman"/>
                <w:b/>
                <w:smallCaps/>
                <w:sz w:val="24"/>
                <w:szCs w:val="24"/>
              </w:rPr>
            </w:pPr>
            <w:r w:rsidRPr="00E95162">
              <w:rPr>
                <w:rFonts w:ascii="Times New Roman" w:hAnsi="Times New Roman" w:cs="Times New Roman"/>
                <w:b/>
                <w:smallCaps/>
                <w:sz w:val="24"/>
                <w:szCs w:val="24"/>
              </w:rPr>
              <w:t>data</w:t>
            </w:r>
          </w:p>
        </w:tc>
      </w:tr>
      <w:tr w:rsidR="00896B12" w:rsidRPr="00E2184C" w:rsidTr="00C50E8B">
        <w:trPr>
          <w:jc w:val="center"/>
        </w:trPr>
        <w:tc>
          <w:tcPr>
            <w:tcW w:w="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96B12" w:rsidRPr="00E95162" w:rsidRDefault="00896B12" w:rsidP="00C50E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5162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6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96B12" w:rsidRPr="00F5308A" w:rsidRDefault="00896B12" w:rsidP="00C50E8B">
            <w:pPr>
              <w:jc w:val="both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F5308A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Entrega do Plano de Trabalho de Monitoria – Elaborado pelos alunos selecionados e respectivos Professores.</w:t>
            </w:r>
          </w:p>
        </w:tc>
        <w:tc>
          <w:tcPr>
            <w:tcW w:w="2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96B12" w:rsidRPr="00F5308A" w:rsidRDefault="00F5308A" w:rsidP="00C50E8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highlight w:val="yellow"/>
              </w:rPr>
            </w:pPr>
            <w:r w:rsidRPr="00F5308A">
              <w:rPr>
                <w:rFonts w:ascii="Times New Roman" w:hAnsi="Times New Roman" w:cs="Times New Roman"/>
                <w:b/>
                <w:sz w:val="24"/>
                <w:szCs w:val="24"/>
                <w:highlight w:val="yellow"/>
              </w:rPr>
              <w:t>05/04</w:t>
            </w:r>
            <w:r w:rsidR="00896B12" w:rsidRPr="00F5308A">
              <w:rPr>
                <w:rFonts w:ascii="Times New Roman" w:hAnsi="Times New Roman" w:cs="Times New Roman"/>
                <w:b/>
                <w:sz w:val="24"/>
                <w:szCs w:val="24"/>
                <w:highlight w:val="yellow"/>
              </w:rPr>
              <w:t>/2019</w:t>
            </w:r>
          </w:p>
        </w:tc>
      </w:tr>
      <w:tr w:rsidR="00896B12" w:rsidRPr="00E2184C" w:rsidTr="00C50E8B">
        <w:trPr>
          <w:jc w:val="center"/>
        </w:trPr>
        <w:tc>
          <w:tcPr>
            <w:tcW w:w="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96B12" w:rsidRPr="00E95162" w:rsidRDefault="00896B12" w:rsidP="00C50E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5162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6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96B12" w:rsidRPr="00E95162" w:rsidRDefault="00896B12" w:rsidP="00C50E8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95162">
              <w:rPr>
                <w:rFonts w:ascii="Times New Roman" w:hAnsi="Times New Roman" w:cs="Times New Roman"/>
                <w:sz w:val="24"/>
                <w:szCs w:val="24"/>
              </w:rPr>
              <w:t>Entrega do Relatório de Monitoria</w:t>
            </w:r>
          </w:p>
        </w:tc>
        <w:tc>
          <w:tcPr>
            <w:tcW w:w="2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96B12" w:rsidRPr="00E95162" w:rsidRDefault="00896B12" w:rsidP="00C50E8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95162">
              <w:rPr>
                <w:rFonts w:ascii="Times New Roman" w:hAnsi="Times New Roman" w:cs="Times New Roman"/>
                <w:b/>
                <w:sz w:val="24"/>
                <w:szCs w:val="24"/>
              </w:rPr>
              <w:t>11/06/19</w:t>
            </w:r>
          </w:p>
        </w:tc>
      </w:tr>
    </w:tbl>
    <w:p w:rsidR="00896B12" w:rsidRDefault="00896B12" w:rsidP="004D784B">
      <w:pPr>
        <w:rPr>
          <w:rFonts w:ascii="Times New Roman" w:hAnsi="Times New Roman" w:cs="Times New Roman"/>
          <w:b/>
          <w:sz w:val="24"/>
          <w:szCs w:val="24"/>
        </w:rPr>
      </w:pPr>
    </w:p>
    <w:p w:rsidR="00896B12" w:rsidRPr="00896B12" w:rsidRDefault="00D63D50" w:rsidP="00896B12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Teresina, 27</w:t>
      </w:r>
      <w:bookmarkStart w:id="0" w:name="_GoBack"/>
      <w:bookmarkEnd w:id="0"/>
      <w:r w:rsidR="00896B12" w:rsidRPr="00896B12">
        <w:rPr>
          <w:rFonts w:ascii="Times New Roman" w:hAnsi="Times New Roman" w:cs="Times New Roman"/>
          <w:sz w:val="24"/>
          <w:szCs w:val="24"/>
        </w:rPr>
        <w:t>/03/2019</w:t>
      </w:r>
    </w:p>
    <w:sectPr w:rsidR="00896B12" w:rsidRPr="00896B12" w:rsidSect="00521805">
      <w:pgSz w:w="16838" w:h="11906" w:orient="landscape"/>
      <w:pgMar w:top="1701" w:right="1418" w:bottom="1701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2094E"/>
    <w:rsid w:val="002C01AF"/>
    <w:rsid w:val="0032094E"/>
    <w:rsid w:val="004D784B"/>
    <w:rsid w:val="00521805"/>
    <w:rsid w:val="005D3ABC"/>
    <w:rsid w:val="006B6F4D"/>
    <w:rsid w:val="00896B12"/>
    <w:rsid w:val="0090061A"/>
    <w:rsid w:val="0096777C"/>
    <w:rsid w:val="00D63D50"/>
    <w:rsid w:val="00E95162"/>
    <w:rsid w:val="00F07548"/>
    <w:rsid w:val="00F5308A"/>
    <w:rsid w:val="00F730DA"/>
    <w:rsid w:val="00F959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A9E54FF-1C7D-4C88-8C46-094FEE8A47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39"/>
    <w:rsid w:val="004D784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323</TotalTime>
  <Pages>1</Pages>
  <Words>112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CONTABEIS</dc:creator>
  <cp:keywords/>
  <dc:description/>
  <cp:lastModifiedBy>CONTABEIS</cp:lastModifiedBy>
  <cp:revision>7</cp:revision>
  <dcterms:created xsi:type="dcterms:W3CDTF">2019-02-12T13:33:00Z</dcterms:created>
  <dcterms:modified xsi:type="dcterms:W3CDTF">2019-03-27T12:56:00Z</dcterms:modified>
</cp:coreProperties>
</file>